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27537B" w:rsidTr="00F21837">
        <w:tc>
          <w:tcPr>
            <w:tcW w:w="4786" w:type="dxa"/>
          </w:tcPr>
          <w:p w:rsidR="00F21837" w:rsidRPr="001D46AE" w:rsidRDefault="00F21837" w:rsidP="0033148F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О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>внесении изменени</w:t>
            </w:r>
            <w:r w:rsidR="0033148F">
              <w:rPr>
                <w:rFonts w:ascii="PT Astra Serif" w:hAnsi="PT Astra Serif"/>
                <w:sz w:val="28"/>
                <w:szCs w:val="28"/>
              </w:rPr>
              <w:t>я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 в  постановление  администрации города Югорска от 22.03.2013</w:t>
            </w:r>
            <w:r w:rsid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№ 685 «Об утверждении</w:t>
            </w:r>
            <w:r w:rsidR="007F23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27537B" w:rsidRPr="0027537B">
              <w:rPr>
                <w:rFonts w:ascii="PT Astra Serif" w:hAnsi="PT Astra Serif"/>
                <w:sz w:val="28"/>
                <w:szCs w:val="28"/>
              </w:rPr>
              <w:t>Правил содержания мест  погребения  города</w:t>
            </w:r>
            <w:proofErr w:type="gramEnd"/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Югорска»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D76B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12D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3137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 </w:t>
      </w:r>
      <w:r w:rsidR="008C791E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от 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12.01.1996 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>№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 8-ФЗ </w:t>
      </w:r>
      <w:r w:rsidR="00D65A95">
        <w:rPr>
          <w:rFonts w:ascii="PT Astra Serif" w:hAnsi="PT Astra Serif"/>
          <w:sz w:val="28"/>
          <w:szCs w:val="28"/>
        </w:rPr>
        <w:t xml:space="preserve">              </w:t>
      </w:r>
      <w:r w:rsidR="00D65A95" w:rsidRPr="008C791E">
        <w:rPr>
          <w:rFonts w:ascii="PT Astra Serif" w:hAnsi="PT Astra Serif"/>
          <w:sz w:val="28"/>
          <w:szCs w:val="28"/>
        </w:rPr>
        <w:t>«О погребении и похоронном деле»</w:t>
      </w:r>
      <w:r w:rsidR="00D65A95">
        <w:rPr>
          <w:rFonts w:ascii="PT Astra Serif" w:hAnsi="PT Astra Serif"/>
          <w:sz w:val="28"/>
          <w:szCs w:val="28"/>
        </w:rPr>
        <w:t xml:space="preserve">, </w:t>
      </w:r>
      <w:r w:rsidR="008C791E">
        <w:rPr>
          <w:rFonts w:ascii="PT Astra Serif" w:hAnsi="PT Astra Serif"/>
          <w:sz w:val="28"/>
          <w:szCs w:val="28"/>
        </w:rPr>
        <w:t>Федеральным</w:t>
      </w:r>
      <w:r w:rsidR="00D65A95">
        <w:rPr>
          <w:rFonts w:ascii="PT Astra Serif" w:hAnsi="PT Astra Serif"/>
          <w:sz w:val="28"/>
          <w:szCs w:val="28"/>
        </w:rPr>
        <w:t xml:space="preserve"> законом от 06.10.2003               № 131-ФЗ </w:t>
      </w:r>
      <w:r w:rsidR="008C791E">
        <w:rPr>
          <w:rFonts w:ascii="PT Astra Serif" w:hAnsi="PT Astra Serif"/>
          <w:sz w:val="28"/>
          <w:szCs w:val="28"/>
        </w:rPr>
        <w:t>«Об общих принципах организации местного самоуправ</w:t>
      </w:r>
      <w:r w:rsidR="00D65A95">
        <w:rPr>
          <w:rFonts w:ascii="PT Astra Serif" w:hAnsi="PT Astra Serif"/>
          <w:sz w:val="28"/>
          <w:szCs w:val="28"/>
        </w:rPr>
        <w:t>ления в Российской Федерации»</w:t>
      </w:r>
      <w:r w:rsidRPr="001D46AE">
        <w:rPr>
          <w:rFonts w:ascii="PT Astra Serif" w:hAnsi="PT Astra Serif"/>
          <w:sz w:val="28"/>
          <w:szCs w:val="28"/>
        </w:rPr>
        <w:t xml:space="preserve">:  </w:t>
      </w:r>
    </w:p>
    <w:p w:rsidR="00E45CD4" w:rsidRPr="00821E9A" w:rsidRDefault="00C904F3" w:rsidP="00AC7B5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sub_1"/>
      <w:r w:rsidR="00F21837" w:rsidRPr="00F21837">
        <w:rPr>
          <w:rFonts w:ascii="PT Astra Serif" w:hAnsi="PT Astra Serif"/>
          <w:sz w:val="28"/>
          <w:szCs w:val="28"/>
        </w:rPr>
        <w:t xml:space="preserve">1. </w:t>
      </w:r>
      <w:r w:rsidR="002625C3">
        <w:rPr>
          <w:rFonts w:ascii="PT Astra Serif" w:hAnsi="PT Astra Serif"/>
          <w:sz w:val="28"/>
          <w:szCs w:val="28"/>
        </w:rPr>
        <w:t>В</w:t>
      </w:r>
      <w:r w:rsidR="00DB4D2F">
        <w:rPr>
          <w:rFonts w:ascii="PT Astra Serif" w:hAnsi="PT Astra Serif"/>
          <w:sz w:val="28"/>
          <w:szCs w:val="28"/>
        </w:rPr>
        <w:t>нести в приложени</w:t>
      </w:r>
      <w:r w:rsidR="00176853">
        <w:rPr>
          <w:rFonts w:ascii="PT Astra Serif" w:hAnsi="PT Astra Serif"/>
          <w:sz w:val="28"/>
          <w:szCs w:val="28"/>
        </w:rPr>
        <w:t>е</w:t>
      </w:r>
      <w:r w:rsidR="00DB4D2F">
        <w:rPr>
          <w:rFonts w:ascii="PT Astra Serif" w:hAnsi="PT Astra Serif"/>
          <w:sz w:val="28"/>
          <w:szCs w:val="28"/>
        </w:rPr>
        <w:t xml:space="preserve"> к</w:t>
      </w:r>
      <w:r w:rsidR="0095719F" w:rsidRPr="0095719F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>постановлени</w:t>
      </w:r>
      <w:r w:rsidR="00DB4D2F">
        <w:rPr>
          <w:rFonts w:ascii="PT Astra Serif" w:hAnsi="PT Astra Serif"/>
          <w:sz w:val="28"/>
          <w:szCs w:val="28"/>
        </w:rPr>
        <w:t>ю</w:t>
      </w:r>
      <w:r w:rsidR="0095719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2625C3">
        <w:rPr>
          <w:rFonts w:ascii="PT Astra Serif" w:hAnsi="PT Astra Serif"/>
          <w:sz w:val="28"/>
          <w:szCs w:val="28"/>
        </w:rPr>
        <w:t xml:space="preserve"> </w:t>
      </w:r>
      <w:r w:rsidR="009E1B9F">
        <w:rPr>
          <w:rFonts w:ascii="PT Astra Serif" w:hAnsi="PT Astra Serif"/>
          <w:sz w:val="28"/>
          <w:szCs w:val="28"/>
        </w:rPr>
        <w:t xml:space="preserve"> </w:t>
      </w:r>
      <w:r w:rsidR="002625C3">
        <w:rPr>
          <w:rFonts w:ascii="PT Astra Serif" w:hAnsi="PT Astra Serif"/>
          <w:sz w:val="28"/>
          <w:szCs w:val="28"/>
        </w:rPr>
        <w:t xml:space="preserve">от 22.03.2013  № 685 «Об утверждении </w:t>
      </w:r>
      <w:r w:rsidR="009E1B9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625C3">
        <w:rPr>
          <w:rFonts w:ascii="PT Astra Serif" w:hAnsi="PT Astra Serif"/>
          <w:sz w:val="28"/>
          <w:szCs w:val="28"/>
        </w:rPr>
        <w:t>Правил</w:t>
      </w:r>
      <w:r w:rsidR="007206D1">
        <w:rPr>
          <w:rFonts w:ascii="PT Astra Serif" w:hAnsi="PT Astra Serif"/>
          <w:sz w:val="28"/>
          <w:szCs w:val="28"/>
        </w:rPr>
        <w:t xml:space="preserve"> </w:t>
      </w:r>
      <w:r w:rsidR="002625C3">
        <w:rPr>
          <w:rFonts w:ascii="PT Astra Serif" w:hAnsi="PT Astra Serif"/>
          <w:sz w:val="28"/>
          <w:szCs w:val="28"/>
        </w:rPr>
        <w:t xml:space="preserve"> содержания </w:t>
      </w:r>
      <w:r w:rsidR="00C42DCC">
        <w:rPr>
          <w:rFonts w:ascii="PT Astra Serif" w:hAnsi="PT Astra Serif"/>
          <w:sz w:val="28"/>
          <w:szCs w:val="28"/>
        </w:rPr>
        <w:t xml:space="preserve"> </w:t>
      </w:r>
      <w:r w:rsidR="002625C3">
        <w:rPr>
          <w:rFonts w:ascii="PT Astra Serif" w:hAnsi="PT Astra Serif"/>
          <w:sz w:val="28"/>
          <w:szCs w:val="28"/>
        </w:rPr>
        <w:t>мест погребения города</w:t>
      </w:r>
      <w:proofErr w:type="gramEnd"/>
      <w:r w:rsidR="002625C3">
        <w:rPr>
          <w:rFonts w:ascii="PT Astra Serif" w:hAnsi="PT Astra Serif"/>
          <w:sz w:val="28"/>
          <w:szCs w:val="28"/>
        </w:rPr>
        <w:t xml:space="preserve"> Югорска» (с изменениями от 29.03.2018 № </w:t>
      </w:r>
      <w:r w:rsidR="00DB4D2F">
        <w:rPr>
          <w:rFonts w:ascii="PT Astra Serif" w:hAnsi="PT Astra Serif"/>
          <w:sz w:val="28"/>
          <w:szCs w:val="28"/>
        </w:rPr>
        <w:t>889</w:t>
      </w:r>
      <w:r w:rsidR="002625C3">
        <w:rPr>
          <w:rFonts w:ascii="PT Astra Serif" w:hAnsi="PT Astra Serif"/>
          <w:sz w:val="28"/>
          <w:szCs w:val="28"/>
        </w:rPr>
        <w:t xml:space="preserve">, от 01.06.2023 № </w:t>
      </w:r>
      <w:r w:rsidR="00DB4D2F">
        <w:rPr>
          <w:rFonts w:ascii="PT Astra Serif" w:hAnsi="PT Astra Serif"/>
          <w:sz w:val="28"/>
          <w:szCs w:val="28"/>
        </w:rPr>
        <w:t>740-п</w:t>
      </w:r>
      <w:r w:rsidR="001A2329">
        <w:rPr>
          <w:rFonts w:ascii="PT Astra Serif" w:hAnsi="PT Astra Serif"/>
          <w:sz w:val="28"/>
          <w:szCs w:val="28"/>
        </w:rPr>
        <w:t>, от 26.03.2024 № 480-п</w:t>
      </w:r>
      <w:r w:rsidR="002625C3">
        <w:rPr>
          <w:rFonts w:ascii="PT Astra Serif" w:hAnsi="PT Astra Serif"/>
          <w:sz w:val="28"/>
          <w:szCs w:val="28"/>
        </w:rPr>
        <w:t xml:space="preserve">) </w:t>
      </w:r>
      <w:r w:rsidR="00DB4D2F">
        <w:rPr>
          <w:rFonts w:ascii="PT Astra Serif" w:hAnsi="PT Astra Serif"/>
          <w:sz w:val="28"/>
          <w:szCs w:val="28"/>
        </w:rPr>
        <w:t xml:space="preserve"> </w:t>
      </w:r>
      <w:r w:rsidR="002625C3" w:rsidRPr="00821E9A">
        <w:rPr>
          <w:rFonts w:ascii="PT Astra Serif" w:hAnsi="PT Astra Serif"/>
          <w:sz w:val="28"/>
          <w:szCs w:val="28"/>
        </w:rPr>
        <w:t>изменени</w:t>
      </w:r>
      <w:r w:rsidR="00A77941">
        <w:rPr>
          <w:rFonts w:ascii="PT Astra Serif" w:hAnsi="PT Astra Serif"/>
          <w:sz w:val="28"/>
          <w:szCs w:val="28"/>
        </w:rPr>
        <w:t>е</w:t>
      </w:r>
      <w:r w:rsidR="00DB4D2F">
        <w:rPr>
          <w:rFonts w:ascii="PT Astra Serif" w:hAnsi="PT Astra Serif"/>
          <w:sz w:val="28"/>
          <w:szCs w:val="28"/>
        </w:rPr>
        <w:t>, изложив п</w:t>
      </w:r>
      <w:r w:rsidR="00217090" w:rsidRPr="00821E9A">
        <w:rPr>
          <w:rFonts w:ascii="PT Astra Serif" w:hAnsi="PT Astra Serif"/>
          <w:sz w:val="28"/>
          <w:szCs w:val="28"/>
        </w:rPr>
        <w:t>ункт</w:t>
      </w:r>
      <w:r w:rsidR="00DB4D2F">
        <w:rPr>
          <w:rFonts w:ascii="PT Astra Serif" w:hAnsi="PT Astra Serif"/>
          <w:sz w:val="28"/>
          <w:szCs w:val="28"/>
        </w:rPr>
        <w:t xml:space="preserve">  </w:t>
      </w:r>
      <w:r w:rsidR="00217090" w:rsidRPr="00821E9A">
        <w:rPr>
          <w:rFonts w:ascii="PT Astra Serif" w:hAnsi="PT Astra Serif"/>
          <w:sz w:val="28"/>
          <w:szCs w:val="28"/>
        </w:rPr>
        <w:t>3.6</w:t>
      </w:r>
      <w:r w:rsidR="00DB4D2F">
        <w:rPr>
          <w:rFonts w:ascii="PT Astra Serif" w:hAnsi="PT Astra Serif"/>
          <w:sz w:val="28"/>
          <w:szCs w:val="28"/>
        </w:rPr>
        <w:t xml:space="preserve"> </w:t>
      </w:r>
      <w:r w:rsidR="00713993">
        <w:rPr>
          <w:rFonts w:ascii="PT Astra Serif" w:hAnsi="PT Astra Serif"/>
          <w:sz w:val="28"/>
          <w:szCs w:val="28"/>
        </w:rPr>
        <w:t xml:space="preserve"> </w:t>
      </w:r>
      <w:r w:rsidR="00176853">
        <w:rPr>
          <w:rFonts w:ascii="PT Astra Serif" w:hAnsi="PT Astra Serif"/>
          <w:sz w:val="28"/>
          <w:szCs w:val="28"/>
        </w:rPr>
        <w:t>раздела 3</w:t>
      </w:r>
      <w:r w:rsidR="00713993">
        <w:rPr>
          <w:rFonts w:ascii="PT Astra Serif" w:hAnsi="PT Astra Serif"/>
          <w:sz w:val="28"/>
          <w:szCs w:val="28"/>
        </w:rPr>
        <w:t xml:space="preserve"> </w:t>
      </w:r>
      <w:r w:rsidR="00176853">
        <w:rPr>
          <w:rFonts w:ascii="PT Astra Serif" w:hAnsi="PT Astra Serif"/>
          <w:sz w:val="28"/>
          <w:szCs w:val="28"/>
        </w:rPr>
        <w:t xml:space="preserve"> </w:t>
      </w:r>
      <w:r w:rsidR="00217090" w:rsidRPr="00821E9A">
        <w:rPr>
          <w:rFonts w:ascii="PT Astra Serif" w:hAnsi="PT Astra Serif"/>
          <w:sz w:val="28"/>
          <w:szCs w:val="28"/>
        </w:rPr>
        <w:t>в следующей редакции:</w:t>
      </w:r>
      <w:r w:rsidR="00835E06" w:rsidRPr="00821E9A">
        <w:rPr>
          <w:rFonts w:ascii="PT Astra Serif" w:hAnsi="PT Astra Serif"/>
          <w:sz w:val="28"/>
          <w:szCs w:val="28"/>
        </w:rPr>
        <w:t xml:space="preserve"> </w:t>
      </w:r>
    </w:p>
    <w:p w:rsidR="00217090" w:rsidRPr="00E7762A" w:rsidRDefault="00835E06" w:rsidP="00E7762A">
      <w:pPr>
        <w:spacing w:line="360" w:lineRule="auto"/>
        <w:ind w:firstLine="708"/>
        <w:jc w:val="both"/>
        <w:rPr>
          <w:sz w:val="24"/>
          <w:szCs w:val="24"/>
          <w:u w:val="single"/>
        </w:rPr>
      </w:pPr>
      <w:r w:rsidRPr="00821E9A">
        <w:rPr>
          <w:rFonts w:ascii="PT Astra Serif" w:hAnsi="PT Astra Serif"/>
          <w:sz w:val="28"/>
          <w:szCs w:val="28"/>
        </w:rPr>
        <w:t xml:space="preserve">«3.6. </w:t>
      </w:r>
      <w:proofErr w:type="gramStart"/>
      <w:r w:rsidR="001A2329">
        <w:rPr>
          <w:rFonts w:ascii="PT Astra Serif" w:hAnsi="PT Astra Serif"/>
          <w:sz w:val="28"/>
          <w:szCs w:val="28"/>
        </w:rPr>
        <w:t>П</w:t>
      </w:r>
      <w:r w:rsidR="001A2329" w:rsidRPr="00821E9A">
        <w:rPr>
          <w:rFonts w:ascii="PT Astra Serif" w:hAnsi="PT Astra Serif"/>
          <w:sz w:val="28"/>
          <w:szCs w:val="28"/>
        </w:rPr>
        <w:t>огребение</w:t>
      </w:r>
      <w:r w:rsidR="001A2329">
        <w:rPr>
          <w:rFonts w:ascii="PT Astra Serif" w:hAnsi="PT Astra Serif"/>
          <w:sz w:val="28"/>
          <w:szCs w:val="28"/>
        </w:rPr>
        <w:t xml:space="preserve"> погибших (умерших),</w:t>
      </w:r>
      <w:r w:rsidR="000F2429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 w:rsidR="001A2329">
        <w:rPr>
          <w:rFonts w:ascii="PT Astra Serif" w:hAnsi="PT Astra Serif"/>
          <w:sz w:val="28"/>
          <w:szCs w:val="28"/>
        </w:rPr>
        <w:t xml:space="preserve"> ук</w:t>
      </w:r>
      <w:r w:rsidR="00BC40D5">
        <w:rPr>
          <w:rFonts w:ascii="PT Astra Serif" w:hAnsi="PT Astra Serif"/>
          <w:sz w:val="28"/>
          <w:szCs w:val="28"/>
        </w:rPr>
        <w:t>азанных в пункте</w:t>
      </w:r>
      <w:r w:rsidR="001A2329">
        <w:rPr>
          <w:rFonts w:ascii="PT Astra Serif" w:hAnsi="PT Astra Serif"/>
          <w:sz w:val="28"/>
          <w:szCs w:val="28"/>
        </w:rPr>
        <w:t xml:space="preserve"> 1 статьи 11 </w:t>
      </w:r>
      <w:r w:rsidR="001A2329" w:rsidRPr="008C791E">
        <w:rPr>
          <w:rFonts w:ascii="PT Astra Serif" w:hAnsi="PT Astra Serif"/>
          <w:sz w:val="28"/>
          <w:szCs w:val="28"/>
        </w:rPr>
        <w:t>Федеральн</w:t>
      </w:r>
      <w:r w:rsidR="001A2329">
        <w:rPr>
          <w:rFonts w:ascii="PT Astra Serif" w:hAnsi="PT Astra Serif"/>
          <w:sz w:val="28"/>
          <w:szCs w:val="28"/>
        </w:rPr>
        <w:t>ого</w:t>
      </w:r>
      <w:r w:rsidR="001A2329" w:rsidRPr="008C791E">
        <w:rPr>
          <w:rFonts w:ascii="PT Astra Serif" w:hAnsi="PT Astra Serif"/>
          <w:sz w:val="28"/>
          <w:szCs w:val="28"/>
        </w:rPr>
        <w:t xml:space="preserve"> закон</w:t>
      </w:r>
      <w:r w:rsidR="001A2329">
        <w:rPr>
          <w:rFonts w:ascii="PT Astra Serif" w:hAnsi="PT Astra Serif"/>
          <w:sz w:val="28"/>
          <w:szCs w:val="28"/>
        </w:rPr>
        <w:t>а</w:t>
      </w:r>
      <w:r w:rsidR="001A2329" w:rsidRPr="008C791E">
        <w:rPr>
          <w:rFonts w:ascii="PT Astra Serif" w:hAnsi="PT Astra Serif"/>
          <w:sz w:val="28"/>
          <w:szCs w:val="28"/>
        </w:rPr>
        <w:t xml:space="preserve"> </w:t>
      </w:r>
      <w:r w:rsidR="001A2329">
        <w:rPr>
          <w:rFonts w:ascii="PT Astra Serif" w:hAnsi="PT Astra Serif"/>
          <w:sz w:val="28"/>
          <w:szCs w:val="28"/>
        </w:rPr>
        <w:t xml:space="preserve"> </w:t>
      </w:r>
      <w:r w:rsidR="001A2329" w:rsidRPr="008C791E">
        <w:rPr>
          <w:rFonts w:ascii="PT Astra Serif" w:hAnsi="PT Astra Serif"/>
          <w:sz w:val="28"/>
          <w:szCs w:val="28"/>
        </w:rPr>
        <w:t xml:space="preserve">от </w:t>
      </w:r>
      <w:r w:rsidR="001A2329">
        <w:rPr>
          <w:rFonts w:ascii="PT Astra Serif" w:hAnsi="PT Astra Serif"/>
          <w:sz w:val="28"/>
          <w:szCs w:val="28"/>
        </w:rPr>
        <w:t xml:space="preserve"> </w:t>
      </w:r>
      <w:r w:rsidR="001A2329" w:rsidRPr="008C791E">
        <w:rPr>
          <w:rFonts w:ascii="PT Astra Serif" w:hAnsi="PT Astra Serif"/>
          <w:sz w:val="28"/>
          <w:szCs w:val="28"/>
        </w:rPr>
        <w:t xml:space="preserve">12.01.1996 </w:t>
      </w:r>
      <w:r w:rsidR="001A2329">
        <w:rPr>
          <w:rFonts w:ascii="PT Astra Serif" w:hAnsi="PT Astra Serif"/>
          <w:sz w:val="28"/>
          <w:szCs w:val="28"/>
        </w:rPr>
        <w:t xml:space="preserve"> </w:t>
      </w:r>
      <w:r w:rsidR="001A2329" w:rsidRPr="008C791E">
        <w:rPr>
          <w:rFonts w:ascii="PT Astra Serif" w:hAnsi="PT Astra Serif"/>
          <w:sz w:val="28"/>
          <w:szCs w:val="28"/>
        </w:rPr>
        <w:t>№</w:t>
      </w:r>
      <w:r w:rsidR="001A2329">
        <w:rPr>
          <w:rFonts w:ascii="PT Astra Serif" w:hAnsi="PT Astra Serif"/>
          <w:sz w:val="28"/>
          <w:szCs w:val="28"/>
        </w:rPr>
        <w:t xml:space="preserve"> </w:t>
      </w:r>
      <w:r w:rsidR="001A2329" w:rsidRPr="008C791E">
        <w:rPr>
          <w:rFonts w:ascii="PT Astra Serif" w:hAnsi="PT Astra Serif"/>
          <w:sz w:val="28"/>
          <w:szCs w:val="28"/>
        </w:rPr>
        <w:t xml:space="preserve"> 8-ФЗ «О погребении и похоронном деле»</w:t>
      </w:r>
      <w:r w:rsidR="001A2329">
        <w:rPr>
          <w:rFonts w:ascii="PT Astra Serif" w:hAnsi="PT Astra Serif"/>
          <w:sz w:val="28"/>
          <w:szCs w:val="28"/>
        </w:rPr>
        <w:t xml:space="preserve"> (далее-Закон),  </w:t>
      </w:r>
      <w:r w:rsidR="001A2329" w:rsidRPr="00821E9A">
        <w:rPr>
          <w:rFonts w:ascii="PT Astra Serif" w:hAnsi="PT Astra Serif"/>
          <w:sz w:val="28"/>
          <w:szCs w:val="28"/>
        </w:rPr>
        <w:t xml:space="preserve">осуществляется </w:t>
      </w:r>
      <w:r w:rsidR="001A2329">
        <w:rPr>
          <w:rFonts w:ascii="PT Astra Serif" w:hAnsi="PT Astra Serif"/>
          <w:sz w:val="28"/>
          <w:szCs w:val="28"/>
        </w:rPr>
        <w:t>н</w:t>
      </w:r>
      <w:r w:rsidRPr="00821E9A">
        <w:rPr>
          <w:rFonts w:ascii="PT Astra Serif" w:hAnsi="PT Astra Serif"/>
          <w:sz w:val="28"/>
          <w:szCs w:val="28"/>
        </w:rPr>
        <w:t>а специально выделенной для воинских захоронений территории кладбищ</w:t>
      </w:r>
      <w:r w:rsidR="00BC40D5">
        <w:rPr>
          <w:rFonts w:ascii="PT Astra Serif" w:hAnsi="PT Astra Serif"/>
          <w:sz w:val="28"/>
          <w:szCs w:val="28"/>
        </w:rPr>
        <w:t xml:space="preserve"> </w:t>
      </w:r>
      <w:r w:rsidR="00E23E74">
        <w:rPr>
          <w:rFonts w:ascii="PT Astra Serif" w:hAnsi="PT Astra Serif"/>
          <w:sz w:val="28"/>
          <w:szCs w:val="28"/>
        </w:rPr>
        <w:t>(</w:t>
      </w:r>
      <w:r w:rsidR="00491A0B">
        <w:rPr>
          <w:rFonts w:ascii="PT Astra Serif" w:hAnsi="PT Astra Serif"/>
          <w:sz w:val="28"/>
          <w:szCs w:val="28"/>
        </w:rPr>
        <w:t xml:space="preserve">далее </w:t>
      </w:r>
      <w:r w:rsidR="008C099A">
        <w:rPr>
          <w:rFonts w:ascii="PT Astra Serif" w:hAnsi="PT Astra Serif"/>
          <w:sz w:val="28"/>
          <w:szCs w:val="28"/>
        </w:rPr>
        <w:t>–</w:t>
      </w:r>
      <w:r w:rsidR="00AC7B59">
        <w:rPr>
          <w:rFonts w:ascii="PT Astra Serif" w:hAnsi="PT Astra Serif"/>
          <w:sz w:val="28"/>
          <w:szCs w:val="28"/>
        </w:rPr>
        <w:t xml:space="preserve"> </w:t>
      </w:r>
      <w:r w:rsidR="001A2329">
        <w:rPr>
          <w:rFonts w:ascii="PT Astra Serif" w:hAnsi="PT Astra Serif"/>
          <w:sz w:val="28"/>
          <w:szCs w:val="28"/>
        </w:rPr>
        <w:t>воинск</w:t>
      </w:r>
      <w:r w:rsidR="00994B67">
        <w:rPr>
          <w:rFonts w:ascii="PT Astra Serif" w:hAnsi="PT Astra Serif"/>
          <w:sz w:val="28"/>
          <w:szCs w:val="28"/>
        </w:rPr>
        <w:t>и</w:t>
      </w:r>
      <w:r w:rsidR="008C099A">
        <w:rPr>
          <w:rFonts w:ascii="PT Astra Serif" w:hAnsi="PT Astra Serif"/>
          <w:sz w:val="28"/>
          <w:szCs w:val="28"/>
        </w:rPr>
        <w:t xml:space="preserve">е </w:t>
      </w:r>
      <w:r w:rsidR="001A2329">
        <w:rPr>
          <w:rFonts w:ascii="PT Astra Serif" w:hAnsi="PT Astra Serif"/>
          <w:sz w:val="28"/>
          <w:szCs w:val="28"/>
        </w:rPr>
        <w:t xml:space="preserve"> участк</w:t>
      </w:r>
      <w:r w:rsidR="008C099A">
        <w:rPr>
          <w:rFonts w:ascii="PT Astra Serif" w:hAnsi="PT Astra Serif"/>
          <w:sz w:val="28"/>
          <w:szCs w:val="28"/>
        </w:rPr>
        <w:t>и</w:t>
      </w:r>
      <w:r w:rsidR="00994B67">
        <w:rPr>
          <w:rFonts w:ascii="PT Astra Serif" w:hAnsi="PT Astra Serif"/>
          <w:sz w:val="28"/>
          <w:szCs w:val="28"/>
        </w:rPr>
        <w:t xml:space="preserve"> </w:t>
      </w:r>
      <w:r w:rsidR="001A2329">
        <w:rPr>
          <w:rFonts w:ascii="PT Astra Serif" w:hAnsi="PT Astra Serif"/>
          <w:sz w:val="28"/>
          <w:szCs w:val="28"/>
        </w:rPr>
        <w:t xml:space="preserve"> кладбищ</w:t>
      </w:r>
      <w:r w:rsidR="00E23E74">
        <w:rPr>
          <w:rFonts w:ascii="PT Astra Serif" w:hAnsi="PT Astra Serif"/>
          <w:sz w:val="28"/>
          <w:szCs w:val="28"/>
        </w:rPr>
        <w:t xml:space="preserve">) </w:t>
      </w:r>
      <w:r w:rsidR="001A2329">
        <w:rPr>
          <w:rFonts w:ascii="PT Astra Serif" w:hAnsi="PT Astra Serif"/>
          <w:sz w:val="28"/>
          <w:szCs w:val="28"/>
        </w:rPr>
        <w:t xml:space="preserve"> или </w:t>
      </w:r>
      <w:r w:rsidR="00E23E74">
        <w:rPr>
          <w:rFonts w:ascii="PT Astra Serif" w:hAnsi="PT Astra Serif"/>
          <w:sz w:val="28"/>
          <w:szCs w:val="28"/>
        </w:rPr>
        <w:t xml:space="preserve"> </w:t>
      </w:r>
      <w:r w:rsidR="001A2329">
        <w:rPr>
          <w:rFonts w:ascii="PT Astra Serif" w:hAnsi="PT Astra Serif"/>
          <w:sz w:val="28"/>
          <w:szCs w:val="28"/>
        </w:rPr>
        <w:t>на другом месте погребения</w:t>
      </w:r>
      <w:r w:rsidR="00C42DCC">
        <w:rPr>
          <w:rFonts w:ascii="PT Astra Serif" w:hAnsi="PT Astra Serif"/>
          <w:sz w:val="28"/>
          <w:szCs w:val="28"/>
        </w:rPr>
        <w:t xml:space="preserve"> на кладбищах</w:t>
      </w:r>
      <w:r w:rsidR="00AC7B59" w:rsidRPr="00AC7B59">
        <w:rPr>
          <w:rFonts w:ascii="PT Astra Serif" w:hAnsi="PT Astra Serif"/>
          <w:sz w:val="28"/>
          <w:szCs w:val="28"/>
        </w:rPr>
        <w:t xml:space="preserve"> </w:t>
      </w:r>
      <w:r w:rsidR="00AC7B59" w:rsidRPr="00821E9A"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 w:rsidR="00AC7B59" w:rsidRPr="00821E9A">
        <w:rPr>
          <w:rFonts w:ascii="PT Astra Serif" w:hAnsi="PT Astra Serif"/>
          <w:sz w:val="28"/>
          <w:szCs w:val="28"/>
        </w:rPr>
        <w:t>Югорске</w:t>
      </w:r>
      <w:proofErr w:type="spellEnd"/>
      <w:r w:rsidR="00E7762A">
        <w:rPr>
          <w:rFonts w:ascii="PT Astra Serif" w:hAnsi="PT Astra Serif"/>
          <w:sz w:val="28"/>
          <w:szCs w:val="28"/>
        </w:rPr>
        <w:t xml:space="preserve"> </w:t>
      </w:r>
      <w:r w:rsidR="00AC7B59">
        <w:rPr>
          <w:rFonts w:ascii="PT Astra Serif" w:hAnsi="PT Astra Serif"/>
          <w:sz w:val="28"/>
          <w:szCs w:val="28"/>
        </w:rPr>
        <w:t xml:space="preserve"> </w:t>
      </w:r>
      <w:r w:rsidR="00AC7B59" w:rsidRPr="00821E9A">
        <w:rPr>
          <w:rFonts w:ascii="PT Astra Serif" w:hAnsi="PT Astra Serif"/>
          <w:sz w:val="28"/>
          <w:szCs w:val="28"/>
        </w:rPr>
        <w:lastRenderedPageBreak/>
        <w:t xml:space="preserve">с учетом </w:t>
      </w:r>
      <w:r w:rsidR="00AC7B59">
        <w:rPr>
          <w:rFonts w:ascii="PT Astra Serif" w:hAnsi="PT Astra Serif"/>
          <w:sz w:val="28"/>
          <w:szCs w:val="28"/>
        </w:rPr>
        <w:t>о</w:t>
      </w:r>
      <w:r w:rsidR="00AC7B59" w:rsidRPr="001A2329">
        <w:rPr>
          <w:rFonts w:ascii="PT Astra Serif" w:hAnsi="PT Astra Serif"/>
          <w:sz w:val="28"/>
          <w:szCs w:val="28"/>
        </w:rPr>
        <w:t>собенностей погребения погибших (умерших) военнослужащих, ветеранов и</w:t>
      </w:r>
      <w:r w:rsidR="00E7762A">
        <w:rPr>
          <w:rFonts w:ascii="PT Astra Serif" w:hAnsi="PT Astra Serif"/>
          <w:sz w:val="28"/>
          <w:szCs w:val="28"/>
        </w:rPr>
        <w:t xml:space="preserve"> </w:t>
      </w:r>
      <w:r w:rsidR="00AC7B59" w:rsidRPr="001A2329">
        <w:rPr>
          <w:rFonts w:ascii="PT Astra Serif" w:hAnsi="PT Astra Serif"/>
          <w:sz w:val="28"/>
          <w:szCs w:val="28"/>
        </w:rPr>
        <w:t xml:space="preserve"> отдельных категорий граждан, </w:t>
      </w:r>
      <w:r w:rsidR="00AC7B59" w:rsidRPr="00821E9A">
        <w:rPr>
          <w:rFonts w:ascii="PT Astra Serif" w:hAnsi="PT Astra Serif"/>
          <w:sz w:val="28"/>
          <w:szCs w:val="28"/>
        </w:rPr>
        <w:t xml:space="preserve"> </w:t>
      </w:r>
      <w:r w:rsidR="00AC7B59">
        <w:rPr>
          <w:rFonts w:ascii="PT Astra Serif" w:hAnsi="PT Astra Serif"/>
          <w:sz w:val="28"/>
          <w:szCs w:val="28"/>
        </w:rPr>
        <w:t>установленных  Законом</w:t>
      </w:r>
      <w:r w:rsidR="00E7762A">
        <w:rPr>
          <w:rFonts w:ascii="PT Astra Serif" w:hAnsi="PT Astra Serif"/>
          <w:sz w:val="28"/>
          <w:szCs w:val="28"/>
        </w:rPr>
        <w:t>.</w:t>
      </w:r>
      <w:r w:rsidR="00A77941">
        <w:rPr>
          <w:rFonts w:ascii="PT Astra Serif" w:hAnsi="PT Astra Serif"/>
          <w:sz w:val="28"/>
          <w:szCs w:val="28"/>
        </w:rPr>
        <w:t>»</w:t>
      </w:r>
      <w:r w:rsidR="00BC094F">
        <w:rPr>
          <w:rFonts w:ascii="PT Astra Serif" w:hAnsi="PT Astra Serif"/>
          <w:sz w:val="28"/>
          <w:szCs w:val="28"/>
        </w:rPr>
        <w:t>.</w:t>
      </w:r>
      <w:proofErr w:type="gramEnd"/>
    </w:p>
    <w:p w:rsidR="00462C97" w:rsidRPr="00654FE7" w:rsidRDefault="00F21837" w:rsidP="003314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2" w:name="sub_2"/>
      <w:bookmarkEnd w:id="0"/>
      <w:r w:rsidRPr="00654FE7">
        <w:rPr>
          <w:rFonts w:ascii="PT Astra Serif" w:hAnsi="PT Astra Serif"/>
          <w:sz w:val="28"/>
          <w:szCs w:val="28"/>
        </w:rPr>
        <w:t xml:space="preserve">2. </w:t>
      </w:r>
      <w:bookmarkStart w:id="3" w:name="sub_4"/>
      <w:bookmarkEnd w:id="2"/>
      <w:r w:rsidR="00A77941">
        <w:rPr>
          <w:rFonts w:ascii="PT Astra Serif" w:hAnsi="PT Astra Serif"/>
          <w:sz w:val="28"/>
          <w:szCs w:val="28"/>
        </w:rPr>
        <w:t>О</w:t>
      </w:r>
      <w:r w:rsidR="005F118B">
        <w:rPr>
          <w:rFonts w:ascii="PT Astra Serif" w:hAnsi="PT Astra Serif"/>
          <w:sz w:val="28"/>
          <w:szCs w:val="28"/>
        </w:rPr>
        <w:t xml:space="preserve">публиковать </w:t>
      </w:r>
      <w:r w:rsidR="00081738">
        <w:rPr>
          <w:rFonts w:ascii="PT Astra Serif" w:hAnsi="PT Astra Serif"/>
          <w:sz w:val="28"/>
          <w:szCs w:val="28"/>
        </w:rPr>
        <w:t xml:space="preserve"> </w:t>
      </w:r>
      <w:r w:rsidR="005F118B">
        <w:rPr>
          <w:rFonts w:ascii="PT Astra Serif" w:hAnsi="PT Astra Serif"/>
          <w:sz w:val="28"/>
          <w:szCs w:val="28"/>
        </w:rPr>
        <w:t xml:space="preserve">постановление  в официальном печатном </w:t>
      </w:r>
      <w:proofErr w:type="gramStart"/>
      <w:r w:rsidR="005F118B">
        <w:rPr>
          <w:rFonts w:ascii="PT Astra Serif" w:hAnsi="PT Astra Serif"/>
          <w:sz w:val="28"/>
          <w:szCs w:val="28"/>
        </w:rPr>
        <w:t>издании</w:t>
      </w:r>
      <w:proofErr w:type="gramEnd"/>
      <w:r w:rsidR="005F118B">
        <w:rPr>
          <w:rFonts w:ascii="PT Astra Serif" w:hAnsi="PT Astra Serif"/>
          <w:sz w:val="28"/>
          <w:szCs w:val="28"/>
        </w:rPr>
        <w:t xml:space="preserve"> города Югорска и р</w:t>
      </w:r>
      <w:r w:rsidR="001103B4" w:rsidRPr="00654FE7">
        <w:rPr>
          <w:rFonts w:ascii="PT Astra Serif" w:hAnsi="PT Astra Serif"/>
          <w:sz w:val="28"/>
          <w:szCs w:val="28"/>
        </w:rPr>
        <w:t>азместить</w:t>
      </w:r>
      <w:r w:rsidR="000E4522" w:rsidRPr="00654FE7">
        <w:rPr>
          <w:rFonts w:ascii="PT Astra Serif" w:hAnsi="PT Astra Serif"/>
          <w:sz w:val="28"/>
          <w:szCs w:val="28"/>
        </w:rPr>
        <w:t xml:space="preserve">  </w:t>
      </w:r>
      <w:r w:rsidR="00462C97" w:rsidRPr="00654FE7">
        <w:rPr>
          <w:rFonts w:ascii="PT Astra Serif" w:hAnsi="PT Astra Serif"/>
          <w:sz w:val="28"/>
          <w:szCs w:val="28"/>
        </w:rPr>
        <w:t>на официальном сайте органов местного самоуправления города Югорска.</w:t>
      </w:r>
    </w:p>
    <w:p w:rsidR="00462C97" w:rsidRPr="00654FE7" w:rsidRDefault="0033148F" w:rsidP="00126D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97" w:rsidRPr="00654FE7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после его </w:t>
      </w:r>
      <w:r w:rsidR="005F118B">
        <w:rPr>
          <w:rFonts w:ascii="PT Astra Serif" w:hAnsi="PT Astra Serif"/>
          <w:sz w:val="28"/>
          <w:szCs w:val="28"/>
        </w:rPr>
        <w:t>официального опубликования</w:t>
      </w:r>
      <w:r w:rsidR="00A77941">
        <w:rPr>
          <w:rFonts w:ascii="PT Astra Serif" w:hAnsi="PT Astra Serif"/>
          <w:sz w:val="28"/>
          <w:szCs w:val="28"/>
        </w:rPr>
        <w:t xml:space="preserve">. </w:t>
      </w:r>
    </w:p>
    <w:p w:rsidR="00462C97" w:rsidRDefault="00462C97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33148F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264A20">
        <w:rPr>
          <w:rFonts w:ascii="PT Astra Serif" w:hAnsi="PT Astra Serif"/>
          <w:sz w:val="28"/>
          <w:szCs w:val="28"/>
        </w:rPr>
        <w:t>заместителя главы города -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264A20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22E9A">
        <w:rPr>
          <w:rFonts w:ascii="PT Astra Serif" w:hAnsi="PT Astra Serif"/>
          <w:sz w:val="28"/>
          <w:szCs w:val="28"/>
        </w:rPr>
        <w:t xml:space="preserve"> 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F479F" w:rsidRDefault="003F479F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bookmarkEnd w:id="3"/>
    <w:p w:rsidR="00A44F85" w:rsidRPr="00F21837" w:rsidRDefault="009D583A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1BFBC" wp14:editId="32153B35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38D24A9" wp14:editId="08C4616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6A12AA" w:rsidRDefault="006A12AA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463309" w:rsidRPr="00176853" w:rsidRDefault="009C1B26" w:rsidP="005903EA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b/>
          <w:sz w:val="24"/>
          <w:szCs w:val="24"/>
          <w:u w:val="single"/>
        </w:rPr>
        <w:t xml:space="preserve"> </w:t>
      </w:r>
    </w:p>
    <w:sectPr w:rsidR="00463309" w:rsidRPr="00176853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F8" w:rsidRDefault="00C518F8" w:rsidP="003C5141">
      <w:r>
        <w:separator/>
      </w:r>
    </w:p>
  </w:endnote>
  <w:endnote w:type="continuationSeparator" w:id="0">
    <w:p w:rsidR="00C518F8" w:rsidRDefault="00C518F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F8" w:rsidRDefault="00C518F8" w:rsidP="003C5141">
      <w:r>
        <w:separator/>
      </w:r>
    </w:p>
  </w:footnote>
  <w:footnote w:type="continuationSeparator" w:id="0">
    <w:p w:rsidR="00C518F8" w:rsidRDefault="00C518F8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543123"/>
    <w:multiLevelType w:val="multilevel"/>
    <w:tmpl w:val="AF6C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55C7E"/>
    <w:rsid w:val="000616B8"/>
    <w:rsid w:val="0006553C"/>
    <w:rsid w:val="000713DF"/>
    <w:rsid w:val="00075BB9"/>
    <w:rsid w:val="00081738"/>
    <w:rsid w:val="000A0E8D"/>
    <w:rsid w:val="000C2EA5"/>
    <w:rsid w:val="000E4522"/>
    <w:rsid w:val="000F2429"/>
    <w:rsid w:val="000F7D3C"/>
    <w:rsid w:val="00100426"/>
    <w:rsid w:val="0010401B"/>
    <w:rsid w:val="001103B4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76853"/>
    <w:rsid w:val="0018017D"/>
    <w:rsid w:val="00184ECA"/>
    <w:rsid w:val="0019421A"/>
    <w:rsid w:val="001A2329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15F0A"/>
    <w:rsid w:val="0021641A"/>
    <w:rsid w:val="00217090"/>
    <w:rsid w:val="00221438"/>
    <w:rsid w:val="00222AE3"/>
    <w:rsid w:val="00222AEC"/>
    <w:rsid w:val="00224E69"/>
    <w:rsid w:val="002343B5"/>
    <w:rsid w:val="0024030C"/>
    <w:rsid w:val="002560B1"/>
    <w:rsid w:val="00256A87"/>
    <w:rsid w:val="002575C4"/>
    <w:rsid w:val="002625C3"/>
    <w:rsid w:val="00264A20"/>
    <w:rsid w:val="00265849"/>
    <w:rsid w:val="00271EA8"/>
    <w:rsid w:val="002739B3"/>
    <w:rsid w:val="0027537B"/>
    <w:rsid w:val="00280952"/>
    <w:rsid w:val="00285C61"/>
    <w:rsid w:val="00296E8C"/>
    <w:rsid w:val="002B49D5"/>
    <w:rsid w:val="002C1019"/>
    <w:rsid w:val="002C21ED"/>
    <w:rsid w:val="002D4FD5"/>
    <w:rsid w:val="002E18CB"/>
    <w:rsid w:val="002F5129"/>
    <w:rsid w:val="003009A6"/>
    <w:rsid w:val="00313733"/>
    <w:rsid w:val="00321445"/>
    <w:rsid w:val="0033148F"/>
    <w:rsid w:val="0036397D"/>
    <w:rsid w:val="003642AD"/>
    <w:rsid w:val="0036729B"/>
    <w:rsid w:val="0037056B"/>
    <w:rsid w:val="0037083A"/>
    <w:rsid w:val="003C5141"/>
    <w:rsid w:val="003D1430"/>
    <w:rsid w:val="003D688F"/>
    <w:rsid w:val="003E33A3"/>
    <w:rsid w:val="003F0343"/>
    <w:rsid w:val="003F479F"/>
    <w:rsid w:val="00400349"/>
    <w:rsid w:val="00401BE2"/>
    <w:rsid w:val="00420C53"/>
    <w:rsid w:val="00423003"/>
    <w:rsid w:val="004235D0"/>
    <w:rsid w:val="00427500"/>
    <w:rsid w:val="0044406C"/>
    <w:rsid w:val="0045651F"/>
    <w:rsid w:val="00462C97"/>
    <w:rsid w:val="00463309"/>
    <w:rsid w:val="00464FA6"/>
    <w:rsid w:val="00491A0B"/>
    <w:rsid w:val="004A5283"/>
    <w:rsid w:val="004B0DBB"/>
    <w:rsid w:val="004B1D3D"/>
    <w:rsid w:val="004C0631"/>
    <w:rsid w:val="004C6A75"/>
    <w:rsid w:val="004D115D"/>
    <w:rsid w:val="004F60C7"/>
    <w:rsid w:val="00503D71"/>
    <w:rsid w:val="005058C8"/>
    <w:rsid w:val="00510950"/>
    <w:rsid w:val="005114CE"/>
    <w:rsid w:val="00515808"/>
    <w:rsid w:val="00515E86"/>
    <w:rsid w:val="005318A4"/>
    <w:rsid w:val="0053339B"/>
    <w:rsid w:val="005371D9"/>
    <w:rsid w:val="0054655A"/>
    <w:rsid w:val="005530FE"/>
    <w:rsid w:val="0057316D"/>
    <w:rsid w:val="00576EF8"/>
    <w:rsid w:val="00586850"/>
    <w:rsid w:val="00586924"/>
    <w:rsid w:val="005903EA"/>
    <w:rsid w:val="00594C4D"/>
    <w:rsid w:val="005C17F9"/>
    <w:rsid w:val="005D7CE3"/>
    <w:rsid w:val="005E6ECE"/>
    <w:rsid w:val="005F118B"/>
    <w:rsid w:val="005F1514"/>
    <w:rsid w:val="005F2483"/>
    <w:rsid w:val="005F5A8A"/>
    <w:rsid w:val="00624190"/>
    <w:rsid w:val="0065328E"/>
    <w:rsid w:val="00654FE7"/>
    <w:rsid w:val="006619F0"/>
    <w:rsid w:val="00683976"/>
    <w:rsid w:val="00686D74"/>
    <w:rsid w:val="006A12AA"/>
    <w:rsid w:val="006B3FA0"/>
    <w:rsid w:val="006C0316"/>
    <w:rsid w:val="006D16DF"/>
    <w:rsid w:val="006D173F"/>
    <w:rsid w:val="006F6444"/>
    <w:rsid w:val="00702058"/>
    <w:rsid w:val="00713993"/>
    <w:rsid w:val="00713C1C"/>
    <w:rsid w:val="007206D1"/>
    <w:rsid w:val="00723AA1"/>
    <w:rsid w:val="007268A4"/>
    <w:rsid w:val="007320C3"/>
    <w:rsid w:val="00750AD5"/>
    <w:rsid w:val="007930DC"/>
    <w:rsid w:val="007935F7"/>
    <w:rsid w:val="007D5A8E"/>
    <w:rsid w:val="007D6FC2"/>
    <w:rsid w:val="007E29A5"/>
    <w:rsid w:val="007F23FC"/>
    <w:rsid w:val="007F2D92"/>
    <w:rsid w:val="007F4A15"/>
    <w:rsid w:val="007F525B"/>
    <w:rsid w:val="00801E69"/>
    <w:rsid w:val="00813838"/>
    <w:rsid w:val="00821E9A"/>
    <w:rsid w:val="0082232D"/>
    <w:rsid w:val="008267F4"/>
    <w:rsid w:val="00835E06"/>
    <w:rsid w:val="008478F4"/>
    <w:rsid w:val="00865C55"/>
    <w:rsid w:val="008703F9"/>
    <w:rsid w:val="00886003"/>
    <w:rsid w:val="008B4480"/>
    <w:rsid w:val="008C0945"/>
    <w:rsid w:val="008C099A"/>
    <w:rsid w:val="008C407D"/>
    <w:rsid w:val="008C791E"/>
    <w:rsid w:val="008F0C2C"/>
    <w:rsid w:val="008F48B9"/>
    <w:rsid w:val="00906884"/>
    <w:rsid w:val="00914417"/>
    <w:rsid w:val="00927701"/>
    <w:rsid w:val="00933B18"/>
    <w:rsid w:val="00936DA7"/>
    <w:rsid w:val="00943E4A"/>
    <w:rsid w:val="00953E9C"/>
    <w:rsid w:val="0095719F"/>
    <w:rsid w:val="0097026B"/>
    <w:rsid w:val="00980B76"/>
    <w:rsid w:val="00994B67"/>
    <w:rsid w:val="009A0FEA"/>
    <w:rsid w:val="009A3DF8"/>
    <w:rsid w:val="009B4174"/>
    <w:rsid w:val="009C1B26"/>
    <w:rsid w:val="009C4E86"/>
    <w:rsid w:val="009D583A"/>
    <w:rsid w:val="009D6BFD"/>
    <w:rsid w:val="009E1B9F"/>
    <w:rsid w:val="009F3457"/>
    <w:rsid w:val="009F6928"/>
    <w:rsid w:val="009F7001"/>
    <w:rsid w:val="009F7184"/>
    <w:rsid w:val="00A0378B"/>
    <w:rsid w:val="00A24D1A"/>
    <w:rsid w:val="00A307F1"/>
    <w:rsid w:val="00A33E61"/>
    <w:rsid w:val="00A43376"/>
    <w:rsid w:val="00A44F85"/>
    <w:rsid w:val="00A471A4"/>
    <w:rsid w:val="00A65163"/>
    <w:rsid w:val="00A67BC9"/>
    <w:rsid w:val="00A7159C"/>
    <w:rsid w:val="00A74F78"/>
    <w:rsid w:val="00A77941"/>
    <w:rsid w:val="00A80D6A"/>
    <w:rsid w:val="00A82103"/>
    <w:rsid w:val="00AA3386"/>
    <w:rsid w:val="00AA5BA0"/>
    <w:rsid w:val="00AB09E1"/>
    <w:rsid w:val="00AC7B59"/>
    <w:rsid w:val="00AD0ABF"/>
    <w:rsid w:val="00AD29B5"/>
    <w:rsid w:val="00AD77E7"/>
    <w:rsid w:val="00AE2A40"/>
    <w:rsid w:val="00AF75FC"/>
    <w:rsid w:val="00B14AF7"/>
    <w:rsid w:val="00B36297"/>
    <w:rsid w:val="00B36B2A"/>
    <w:rsid w:val="00B753EC"/>
    <w:rsid w:val="00B838B3"/>
    <w:rsid w:val="00B91EF8"/>
    <w:rsid w:val="00BB0FE3"/>
    <w:rsid w:val="00BB578A"/>
    <w:rsid w:val="00BC094F"/>
    <w:rsid w:val="00BC40D5"/>
    <w:rsid w:val="00BD7EE5"/>
    <w:rsid w:val="00BE1CAB"/>
    <w:rsid w:val="00BF5857"/>
    <w:rsid w:val="00C11BAA"/>
    <w:rsid w:val="00C153AA"/>
    <w:rsid w:val="00C15B6D"/>
    <w:rsid w:val="00C20BF4"/>
    <w:rsid w:val="00C26832"/>
    <w:rsid w:val="00C366B6"/>
    <w:rsid w:val="00C42DCC"/>
    <w:rsid w:val="00C518F8"/>
    <w:rsid w:val="00C57B30"/>
    <w:rsid w:val="00C904F3"/>
    <w:rsid w:val="00CA33C4"/>
    <w:rsid w:val="00CA4AFE"/>
    <w:rsid w:val="00CE2A5A"/>
    <w:rsid w:val="00CF0F0D"/>
    <w:rsid w:val="00D01A38"/>
    <w:rsid w:val="00D12557"/>
    <w:rsid w:val="00D22E9A"/>
    <w:rsid w:val="00D23310"/>
    <w:rsid w:val="00D3103C"/>
    <w:rsid w:val="00D3670D"/>
    <w:rsid w:val="00D41B60"/>
    <w:rsid w:val="00D6114D"/>
    <w:rsid w:val="00D630CD"/>
    <w:rsid w:val="00D6571C"/>
    <w:rsid w:val="00D65A95"/>
    <w:rsid w:val="00D661C3"/>
    <w:rsid w:val="00D70D2B"/>
    <w:rsid w:val="00D77243"/>
    <w:rsid w:val="00D80409"/>
    <w:rsid w:val="00D960CD"/>
    <w:rsid w:val="00D97ACC"/>
    <w:rsid w:val="00DA2783"/>
    <w:rsid w:val="00DA555D"/>
    <w:rsid w:val="00DB025E"/>
    <w:rsid w:val="00DB4D2F"/>
    <w:rsid w:val="00DC0735"/>
    <w:rsid w:val="00DD19FD"/>
    <w:rsid w:val="00DD3187"/>
    <w:rsid w:val="00E1530D"/>
    <w:rsid w:val="00E23E74"/>
    <w:rsid w:val="00E33F3A"/>
    <w:rsid w:val="00E45CD4"/>
    <w:rsid w:val="00E7762A"/>
    <w:rsid w:val="00E80A2E"/>
    <w:rsid w:val="00E864FB"/>
    <w:rsid w:val="00E91200"/>
    <w:rsid w:val="00E96878"/>
    <w:rsid w:val="00EC794D"/>
    <w:rsid w:val="00ED117A"/>
    <w:rsid w:val="00EF19B1"/>
    <w:rsid w:val="00F076A2"/>
    <w:rsid w:val="00F12C7A"/>
    <w:rsid w:val="00F21837"/>
    <w:rsid w:val="00F2626B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930E6"/>
    <w:rsid w:val="00FA2C75"/>
    <w:rsid w:val="00FB1E2E"/>
    <w:rsid w:val="00FB684B"/>
    <w:rsid w:val="00FB7D26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1768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1768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8581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BAFC-19D7-4206-BAB1-939FE37A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197</cp:revision>
  <cp:lastPrinted>2024-04-22T10:43:00Z</cp:lastPrinted>
  <dcterms:created xsi:type="dcterms:W3CDTF">2023-03-21T06:43:00Z</dcterms:created>
  <dcterms:modified xsi:type="dcterms:W3CDTF">2024-04-22T11:09:00Z</dcterms:modified>
</cp:coreProperties>
</file>